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"/>
        <w:gridCol w:w="9809"/>
        <w:gridCol w:w="196"/>
        <w:gridCol w:w="182"/>
        <w:gridCol w:w="3767"/>
      </w:tblGrid>
      <w:tr w:rsidR="00792E89" w14:paraId="271DA313" w14:textId="77777777" w:rsidTr="00851970">
        <w:trPr>
          <w:trHeight w:hRule="exact" w:val="190"/>
        </w:trPr>
        <w:tc>
          <w:tcPr>
            <w:tcW w:w="211" w:type="dxa"/>
          </w:tcPr>
          <w:p w14:paraId="37BD0B33" w14:textId="2D45B949" w:rsidR="00792E89" w:rsidRDefault="008A4B4B">
            <w:r>
              <w:t xml:space="preserve"> </w:t>
            </w:r>
            <w:r w:rsidR="00421501">
              <w:t>x</w:t>
            </w:r>
          </w:p>
        </w:tc>
        <w:tc>
          <w:tcPr>
            <w:tcW w:w="9809" w:type="dxa"/>
          </w:tcPr>
          <w:p w14:paraId="6A637D4A" w14:textId="77777777" w:rsidR="00792E89" w:rsidRDefault="00792E89"/>
        </w:tc>
        <w:tc>
          <w:tcPr>
            <w:tcW w:w="196" w:type="dxa"/>
          </w:tcPr>
          <w:p w14:paraId="05CA70F4" w14:textId="77777777" w:rsidR="00792E89" w:rsidRDefault="00792E89"/>
        </w:tc>
        <w:tc>
          <w:tcPr>
            <w:tcW w:w="182" w:type="dxa"/>
          </w:tcPr>
          <w:p w14:paraId="425BF7CA" w14:textId="77777777" w:rsidR="00792E89" w:rsidRDefault="00792E89"/>
        </w:tc>
        <w:tc>
          <w:tcPr>
            <w:tcW w:w="3767" w:type="dxa"/>
          </w:tcPr>
          <w:p w14:paraId="5D3DCE3B" w14:textId="77777777" w:rsidR="00792E89" w:rsidRDefault="00792E89"/>
        </w:tc>
      </w:tr>
      <w:tr w:rsidR="00792E89" w14:paraId="501ECAD2" w14:textId="77777777" w:rsidTr="00851970">
        <w:trPr>
          <w:trHeight w:hRule="exact" w:val="1155"/>
        </w:trPr>
        <w:tc>
          <w:tcPr>
            <w:tcW w:w="211" w:type="dxa"/>
          </w:tcPr>
          <w:p w14:paraId="3705CA1F" w14:textId="77777777" w:rsidR="00792E89" w:rsidRDefault="00792E89"/>
        </w:tc>
        <w:tc>
          <w:tcPr>
            <w:tcW w:w="9809" w:type="dxa"/>
            <w:tcBorders>
              <w:left w:val="single" w:sz="32" w:space="0" w:color="000000"/>
            </w:tcBorders>
          </w:tcPr>
          <w:p w14:paraId="7427E645" w14:textId="3D336B69" w:rsidR="00792E89" w:rsidRDefault="00020AC1">
            <w:r>
              <w:rPr>
                <w:rFonts w:ascii="Arial" w:eastAsia="Arial" w:hAnsi="Arial" w:cs="Arial"/>
                <w:color w:val="000000"/>
                <w:sz w:val="40"/>
              </w:rPr>
              <w:t xml:space="preserve"> </w:t>
            </w:r>
            <w:r w:rsidR="00F1042D">
              <w:rPr>
                <w:rFonts w:ascii="Arial" w:eastAsia="Arial" w:hAnsi="Arial" w:cs="Arial"/>
                <w:color w:val="000000"/>
                <w:sz w:val="40"/>
              </w:rPr>
              <w:t>East London Arts &amp; Music</w:t>
            </w:r>
          </w:p>
          <w:p w14:paraId="39B9CB32" w14:textId="78AC823E" w:rsidR="00792E89" w:rsidRDefault="00020AC1">
            <w:r>
              <w:rPr>
                <w:rFonts w:ascii="Arial" w:eastAsia="Arial" w:hAnsi="Arial" w:cs="Arial"/>
                <w:color w:val="696969"/>
                <w:sz w:val="36"/>
              </w:rPr>
              <w:t xml:space="preserve"> Declarations of Interest</w:t>
            </w:r>
          </w:p>
        </w:tc>
        <w:tc>
          <w:tcPr>
            <w:tcW w:w="196" w:type="dxa"/>
          </w:tcPr>
          <w:p w14:paraId="27B506D2" w14:textId="77777777" w:rsidR="00792E89" w:rsidRDefault="00792E89"/>
        </w:tc>
        <w:tc>
          <w:tcPr>
            <w:tcW w:w="182" w:type="dxa"/>
          </w:tcPr>
          <w:p w14:paraId="66D36EF8" w14:textId="77777777" w:rsidR="00792E89" w:rsidRDefault="00792E89"/>
        </w:tc>
        <w:tc>
          <w:tcPr>
            <w:tcW w:w="3767" w:type="dxa"/>
          </w:tcPr>
          <w:p w14:paraId="58550146" w14:textId="77777777" w:rsidR="00792E89" w:rsidRDefault="00792E89"/>
        </w:tc>
      </w:tr>
      <w:tr w:rsidR="00792E89" w14:paraId="4C89A17A" w14:textId="77777777" w:rsidTr="00851970">
        <w:trPr>
          <w:trHeight w:hRule="exact" w:val="63"/>
        </w:trPr>
        <w:tc>
          <w:tcPr>
            <w:tcW w:w="211" w:type="dxa"/>
          </w:tcPr>
          <w:p w14:paraId="4857C5D0" w14:textId="77777777" w:rsidR="00792E89" w:rsidRDefault="00792E89"/>
        </w:tc>
        <w:tc>
          <w:tcPr>
            <w:tcW w:w="9809" w:type="dxa"/>
          </w:tcPr>
          <w:p w14:paraId="6A4C8923" w14:textId="77777777" w:rsidR="00792E89" w:rsidRDefault="00792E89"/>
        </w:tc>
        <w:tc>
          <w:tcPr>
            <w:tcW w:w="196" w:type="dxa"/>
          </w:tcPr>
          <w:p w14:paraId="1535F5FC" w14:textId="77777777" w:rsidR="00792E89" w:rsidRDefault="00792E89"/>
        </w:tc>
        <w:tc>
          <w:tcPr>
            <w:tcW w:w="182" w:type="dxa"/>
          </w:tcPr>
          <w:p w14:paraId="522A7819" w14:textId="77777777" w:rsidR="00792E89" w:rsidRDefault="00792E89"/>
        </w:tc>
        <w:tc>
          <w:tcPr>
            <w:tcW w:w="3767" w:type="dxa"/>
          </w:tcPr>
          <w:p w14:paraId="424E2FB9" w14:textId="77777777" w:rsidR="00792E89" w:rsidRDefault="00792E89"/>
        </w:tc>
      </w:tr>
      <w:tr w:rsidR="00F1042D" w14:paraId="7AF50851" w14:textId="77777777" w:rsidTr="00851970">
        <w:trPr>
          <w:trHeight w:hRule="exact" w:val="1320"/>
        </w:trPr>
        <w:tc>
          <w:tcPr>
            <w:tcW w:w="211" w:type="dxa"/>
          </w:tcPr>
          <w:p w14:paraId="570493EB" w14:textId="77777777" w:rsidR="00792E89" w:rsidRDefault="00792E89"/>
        </w:tc>
        <w:tc>
          <w:tcPr>
            <w:tcW w:w="10187" w:type="dxa"/>
            <w:gridSpan w:val="3"/>
          </w:tcPr>
          <w:p w14:paraId="65AB8CF7" w14:textId="77777777" w:rsidR="00792E89" w:rsidRDefault="006823A2">
            <w:r>
              <w:rPr>
                <w:rFonts w:ascii="Arial" w:eastAsia="Arial" w:hAnsi="Arial" w:cs="Arial"/>
                <w:color w:val="000000"/>
              </w:rPr>
              <w:t>This report contains the Declarations of Interest for:</w:t>
            </w:r>
          </w:p>
          <w:p w14:paraId="4758B31C" w14:textId="1AAC84F3" w:rsidR="004C68D8" w:rsidRDefault="00851970">
            <w:r>
              <w:rPr>
                <w:rFonts w:ascii="Arial" w:eastAsia="Arial" w:hAnsi="Arial" w:cs="Arial"/>
                <w:color w:val="000000"/>
                <w:sz w:val="22"/>
              </w:rPr>
              <w:t>- Current Governors</w:t>
            </w:r>
          </w:p>
          <w:p w14:paraId="76858CD2" w14:textId="77777777" w:rsidR="00792E89" w:rsidRDefault="006823A2">
            <w:r>
              <w:rPr>
                <w:rFonts w:ascii="Arial" w:eastAsia="Arial" w:hAnsi="Arial" w:cs="Arial"/>
                <w:color w:val="000000"/>
                <w:sz w:val="22"/>
              </w:rPr>
              <w:t>- Historical governors</w:t>
            </w:r>
          </w:p>
        </w:tc>
        <w:tc>
          <w:tcPr>
            <w:tcW w:w="3767" w:type="dxa"/>
          </w:tcPr>
          <w:p w14:paraId="7CD7B984" w14:textId="77777777" w:rsidR="00792E89" w:rsidRDefault="00792E89"/>
        </w:tc>
      </w:tr>
    </w:tbl>
    <w:p w14:paraId="06187CF2" w14:textId="0B5224AC" w:rsidR="004C68D8" w:rsidRDefault="004C68D8" w:rsidP="00771EF8">
      <w:pPr>
        <w:rPr>
          <w:rFonts w:ascii="Arial" w:hAnsi="Arial" w:cs="Arial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"/>
        <w:gridCol w:w="9201"/>
        <w:gridCol w:w="196"/>
        <w:gridCol w:w="182"/>
        <w:gridCol w:w="3935"/>
      </w:tblGrid>
      <w:tr w:rsidR="004C68D8" w14:paraId="6A854EA6" w14:textId="77777777" w:rsidTr="00FC444A">
        <w:trPr>
          <w:trHeight w:hRule="exact" w:val="431"/>
        </w:trPr>
        <w:tc>
          <w:tcPr>
            <w:tcW w:w="121" w:type="dxa"/>
          </w:tcPr>
          <w:p w14:paraId="1CDD9B29" w14:textId="77777777" w:rsidR="004C68D8" w:rsidRDefault="004C68D8" w:rsidP="00FC444A"/>
        </w:tc>
        <w:tc>
          <w:tcPr>
            <w:tcW w:w="9397" w:type="dxa"/>
            <w:gridSpan w:val="2"/>
          </w:tcPr>
          <w:p w14:paraId="7C963587" w14:textId="60095642" w:rsidR="004C68D8" w:rsidRDefault="00851970" w:rsidP="00FC444A">
            <w:r>
              <w:rPr>
                <w:rFonts w:ascii="Arial" w:eastAsia="Arial" w:hAnsi="Arial" w:cs="Arial"/>
                <w:color w:val="000000"/>
                <w:sz w:val="32"/>
              </w:rPr>
              <w:t>Current Governors</w:t>
            </w:r>
          </w:p>
        </w:tc>
        <w:tc>
          <w:tcPr>
            <w:tcW w:w="182" w:type="dxa"/>
          </w:tcPr>
          <w:p w14:paraId="299080BE" w14:textId="77777777" w:rsidR="004C68D8" w:rsidRDefault="004C68D8" w:rsidP="00FC444A"/>
        </w:tc>
        <w:tc>
          <w:tcPr>
            <w:tcW w:w="3935" w:type="dxa"/>
          </w:tcPr>
          <w:p w14:paraId="27A7C6E0" w14:textId="77777777" w:rsidR="004C68D8" w:rsidRDefault="004C68D8" w:rsidP="00FC444A"/>
        </w:tc>
      </w:tr>
      <w:tr w:rsidR="004C68D8" w14:paraId="4E7A98D7" w14:textId="77777777" w:rsidTr="00FC444A">
        <w:trPr>
          <w:trHeight w:hRule="exact" w:val="190"/>
        </w:trPr>
        <w:tc>
          <w:tcPr>
            <w:tcW w:w="121" w:type="dxa"/>
          </w:tcPr>
          <w:p w14:paraId="172716E4" w14:textId="77777777" w:rsidR="004C68D8" w:rsidRDefault="004C68D8" w:rsidP="00FC444A"/>
        </w:tc>
        <w:tc>
          <w:tcPr>
            <w:tcW w:w="9201" w:type="dxa"/>
          </w:tcPr>
          <w:p w14:paraId="51A5E179" w14:textId="77777777" w:rsidR="004C68D8" w:rsidRDefault="004C68D8" w:rsidP="00FC444A"/>
        </w:tc>
        <w:tc>
          <w:tcPr>
            <w:tcW w:w="196" w:type="dxa"/>
          </w:tcPr>
          <w:p w14:paraId="63C7C515" w14:textId="77777777" w:rsidR="004C68D8" w:rsidRDefault="004C68D8" w:rsidP="00FC444A"/>
        </w:tc>
        <w:tc>
          <w:tcPr>
            <w:tcW w:w="182" w:type="dxa"/>
          </w:tcPr>
          <w:p w14:paraId="01E0A693" w14:textId="77777777" w:rsidR="004C68D8" w:rsidRDefault="004C68D8" w:rsidP="00FC444A"/>
        </w:tc>
        <w:tc>
          <w:tcPr>
            <w:tcW w:w="3935" w:type="dxa"/>
          </w:tcPr>
          <w:p w14:paraId="2263171E" w14:textId="77777777" w:rsidR="004C68D8" w:rsidRDefault="004C68D8" w:rsidP="00FC444A"/>
        </w:tc>
      </w:tr>
      <w:tr w:rsidR="004C68D8" w14:paraId="0F85DEBC" w14:textId="77777777" w:rsidTr="00FC444A">
        <w:trPr>
          <w:trHeight w:val="1896"/>
        </w:trPr>
        <w:tc>
          <w:tcPr>
            <w:tcW w:w="13635" w:type="dxa"/>
            <w:gridSpan w:val="5"/>
          </w:tcPr>
          <w:tbl>
            <w:tblPr>
              <w:tblStyle w:val="TableGrid"/>
              <w:tblW w:w="136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2"/>
              <w:gridCol w:w="1263"/>
              <w:gridCol w:w="2330"/>
              <w:gridCol w:w="2436"/>
              <w:gridCol w:w="2315"/>
              <w:gridCol w:w="1210"/>
              <w:gridCol w:w="1256"/>
            </w:tblGrid>
            <w:tr w:rsidR="004C68D8" w14:paraId="0A186443" w14:textId="77777777" w:rsidTr="00FC444A">
              <w:trPr>
                <w:trHeight w:hRule="exact" w:val="494"/>
              </w:trPr>
              <w:tc>
                <w:tcPr>
                  <w:tcW w:w="2822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0" w:space="0" w:color="000000"/>
                    <w:right w:val="single" w:sz="10" w:space="0" w:color="D3D3D3"/>
                  </w:tcBorders>
                </w:tcPr>
                <w:p w14:paraId="504650C3" w14:textId="77777777" w:rsidR="004C68D8" w:rsidRDefault="004C68D8" w:rsidP="00FC444A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Member</w:t>
                  </w: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34952ED1" w14:textId="77777777" w:rsidR="004C68D8" w:rsidRDefault="004C68D8" w:rsidP="00FC444A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Confirmed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5A31E9EE" w14:textId="77777777" w:rsidR="004C68D8" w:rsidRDefault="004C68D8" w:rsidP="00FC444A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Entity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47E83FC7" w14:textId="77777777" w:rsidR="004C68D8" w:rsidRDefault="004C68D8" w:rsidP="00FC444A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Nature</w:t>
                  </w:r>
                </w:p>
              </w:tc>
              <w:tc>
                <w:tcPr>
                  <w:tcW w:w="2315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33E399D9" w14:textId="77777777" w:rsidR="004C68D8" w:rsidRDefault="004C68D8" w:rsidP="00FC444A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Notes</w:t>
                  </w:r>
                </w:p>
              </w:tc>
              <w:tc>
                <w:tcPr>
                  <w:tcW w:w="1210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3D91EA88" w14:textId="77777777" w:rsidR="004C68D8" w:rsidRDefault="004C68D8" w:rsidP="00FC444A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From</w:t>
                  </w:r>
                </w:p>
              </w:tc>
              <w:tc>
                <w:tcPr>
                  <w:tcW w:w="1256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2" w:space="0" w:color="E7E6E6" w:themeColor="background2"/>
                  </w:tcBorders>
                </w:tcPr>
                <w:p w14:paraId="21DF2EF0" w14:textId="77777777" w:rsidR="004C68D8" w:rsidRDefault="004C68D8" w:rsidP="00FC444A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To</w:t>
                  </w:r>
                </w:p>
              </w:tc>
            </w:tr>
            <w:tr w:rsidR="004C68D8" w14:paraId="68F4FEDB" w14:textId="77777777" w:rsidTr="00FC444A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4CB2538" w14:textId="2E2D71DE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Matt Sheldon</w:t>
                  </w:r>
                </w:p>
                <w:p w14:paraId="605FCF1A" w14:textId="31AA6CDF" w:rsidR="004C68D8" w:rsidRPr="00502277" w:rsidRDefault="00502277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502277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headteacher</w:t>
                  </w:r>
                </w:p>
                <w:p w14:paraId="5698F8A7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5880133" w14:textId="78A3DBD0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14/06/2023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0DA2D5E6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ELAM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3AF4A043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Employee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55B4FDA9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Principal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B7415A3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F6ECE81" w14:textId="31529FE4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4C68D8" w14:paraId="5928D0DE" w14:textId="77777777" w:rsidTr="00FC444A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0774A30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Sandra Ernstoff</w:t>
                  </w:r>
                </w:p>
                <w:p w14:paraId="5B65F0A6" w14:textId="77777777" w:rsidR="004C68D8" w:rsidRPr="00502277" w:rsidRDefault="00502277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502277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local governor</w:t>
                  </w:r>
                </w:p>
                <w:p w14:paraId="70CDE8A4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662E1B4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20/04/2023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3A796F43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Kingsbury High School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5FAE3202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Trustee/Governor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38C15A4F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Chair of Governing Body.  School is in Brent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6CB24B88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01/09/1987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F08A183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4C68D8" w14:paraId="1EF656EB" w14:textId="77777777" w:rsidTr="00FC444A">
              <w:trPr>
                <w:trHeight w:hRule="exact" w:val="841"/>
              </w:trPr>
              <w:tc>
                <w:tcPr>
                  <w:tcW w:w="2822" w:type="dxa"/>
                  <w:vMerge w:val="restart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DE1A9EC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Miles  Jacobson</w:t>
                  </w:r>
                  <w:proofErr w:type="gramEnd"/>
                </w:p>
                <w:p w14:paraId="25406AF9" w14:textId="77777777" w:rsidR="004C68D8" w:rsidRPr="00502277" w:rsidRDefault="00502277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502277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local governor</w:t>
                  </w:r>
                </w:p>
                <w:p w14:paraId="33549AB0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FBF2FAC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20/04/2023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7494BC3D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Sports Interactive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09065970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Employee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53A1D91B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Studio Director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0312BC3A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0CBA144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4C68D8" w14:paraId="62C159CC" w14:textId="77777777" w:rsidTr="00FC444A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B713C18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21B63C2" w14:textId="77777777" w:rsidR="004C68D8" w:rsidRPr="00502277" w:rsidRDefault="004C68D8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1FCEF573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1AB0CE0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20/04/2023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7A19CDE1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BPI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4AFC2F24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Partner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47A96267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My partner is the CEO of the BPI (starting July 23)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4830D997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01/07/2023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5185D56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4C68D8" w14:paraId="3036BDD2" w14:textId="77777777" w:rsidTr="00FC444A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E9ED1BC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Selina  Webb</w:t>
                  </w:r>
                  <w:proofErr w:type="gramEnd"/>
                </w:p>
                <w:p w14:paraId="1DE0DEFC" w14:textId="77777777" w:rsidR="004C68D8" w:rsidRPr="00502277" w:rsidRDefault="00502277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502277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local governor</w:t>
                  </w:r>
                </w:p>
                <w:p w14:paraId="56D71A2D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51405C5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Not Confirmed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3C2E0CBD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4DAB9503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4A807293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3CB84D1D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57337F7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4C68D8" w14:paraId="7CC99586" w14:textId="77777777" w:rsidTr="00FC444A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F1CF8E1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Kai Lu Hsiung</w:t>
                  </w:r>
                </w:p>
                <w:p w14:paraId="5584B68A" w14:textId="77777777" w:rsidR="004C68D8" w:rsidRPr="00502277" w:rsidRDefault="00502277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502277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local governor</w:t>
                  </w:r>
                </w:p>
                <w:p w14:paraId="5F5BAE10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B318529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21/03/2023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15CE5E92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RSA Films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290ED75D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Director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3968D9D6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0679B26C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5BE9E3F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4C68D8" w14:paraId="651B05B1" w14:textId="77777777" w:rsidTr="00FC444A">
              <w:trPr>
                <w:trHeight w:hRule="exact" w:val="841"/>
              </w:trPr>
              <w:tc>
                <w:tcPr>
                  <w:tcW w:w="2822" w:type="dxa"/>
                  <w:vMerge w:val="restart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C7A3030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Ed Vainker</w:t>
                  </w:r>
                </w:p>
                <w:p w14:paraId="56977AAD" w14:textId="77777777" w:rsidR="004C68D8" w:rsidRPr="00502277" w:rsidRDefault="00502277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502277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local governor</w:t>
                  </w:r>
                </w:p>
                <w:p w14:paraId="0C4A2581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38D737F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17/03/2023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34949A5E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Reach Foundation 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43F2C9B6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Employee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5431227C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CEO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7C04C0F1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01/09/2012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D6ACBD8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4C68D8" w14:paraId="311F2728" w14:textId="77777777" w:rsidTr="00FC444A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8B64A8A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45677E8" w14:textId="77777777" w:rsidR="004C68D8" w:rsidRPr="00502277" w:rsidRDefault="004C68D8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6442EF13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6DA860A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17/03/2023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38551B2E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Hounslow Education Partnership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34007CC4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Director and Chair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1BF48DE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725B2212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01/09/2019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D36F9F0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4C68D8" w14:paraId="78DAAD15" w14:textId="77777777" w:rsidTr="00FC444A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32E0180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6FC486A" w14:textId="77777777" w:rsidR="004C68D8" w:rsidRPr="00502277" w:rsidRDefault="004C68D8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7772FE32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18EAF64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17/03/2023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29EB401C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Confederation of School Trusts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41072F2A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Trustee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4BA9328D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35053253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01/09/2022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3687199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4C68D8" w14:paraId="7945F9A0" w14:textId="77777777" w:rsidTr="00FC444A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82EE8CD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AA5E926" w14:textId="77777777" w:rsidR="004C68D8" w:rsidRPr="00502277" w:rsidRDefault="004C68D8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09EE2735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062CBE9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17/03/2023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39357134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Academies Enterprise Trust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52449D46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Trustee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D5267EA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4D693B8C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01/09/2022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91E44E5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4C68D8" w14:paraId="099E0061" w14:textId="77777777" w:rsidTr="00FC444A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C8679AC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DF6696B" w14:textId="77777777" w:rsidR="004C68D8" w:rsidRPr="00502277" w:rsidRDefault="004C68D8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1136EE9D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36CAE1E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17/03/2023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7B606766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CST CPD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3C6B9E3B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Trustee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07A1FFC0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6CDD12B5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15/03/2023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8239F2A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4C68D8" w14:paraId="1546B4DB" w14:textId="77777777" w:rsidTr="00FC444A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D812EEE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Owen Hylton</w:t>
                  </w:r>
                </w:p>
                <w:p w14:paraId="2FF221F3" w14:textId="77777777" w:rsidR="004C68D8" w:rsidRPr="00502277" w:rsidRDefault="00502277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502277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local governor</w:t>
                  </w:r>
                </w:p>
                <w:p w14:paraId="770D37AC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11DBDDD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29/06/2023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7D09B534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ELAM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787977A2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Relative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66EF89D8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Parent of current student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0E881763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5F5E45E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4C68D8" w14:paraId="6D5E9C57" w14:textId="77777777" w:rsidTr="00FC444A">
              <w:trPr>
                <w:trHeight w:hRule="exact" w:val="841"/>
              </w:trPr>
              <w:tc>
                <w:tcPr>
                  <w:tcW w:w="2822" w:type="dxa"/>
                  <w:vMerge w:val="restart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494ECB4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Obi Asika</w:t>
                  </w:r>
                </w:p>
                <w:p w14:paraId="7049A99A" w14:textId="77777777" w:rsidR="004C68D8" w:rsidRPr="00502277" w:rsidRDefault="00502277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502277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local governor</w:t>
                  </w:r>
                </w:p>
                <w:p w14:paraId="54FC6E95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32B2ADC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07/11/2023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5A1826DE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Event Horizon Entertainment Ltd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6B97F0AE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Director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3EF941D7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Festival and event procurement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7B5FAE0B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0A4CD24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4C68D8" w14:paraId="1EAC24DF" w14:textId="77777777" w:rsidTr="00FC444A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1A0B3A2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D183BC5" w14:textId="77777777" w:rsidR="004C68D8" w:rsidRPr="00502277" w:rsidRDefault="004C68D8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55B9E050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6DF3EB1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07/11/2023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4D750024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Event Collective Holdings Limited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1C9337E0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Owner 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56D35B33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100% ownership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055E90AB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7E09B22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4C68D8" w14:paraId="4D721E9D" w14:textId="77777777" w:rsidTr="00FC444A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D0F375B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BCB8EAD" w14:textId="77777777" w:rsidR="004C68D8" w:rsidRPr="00502277" w:rsidRDefault="004C68D8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2B2D5CEA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6523D3A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07/11/2023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1C0380BC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YAM Carnival Limited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4D6E7BA5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Director and owner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28A507F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Operations of YAM Carnival, </w:t>
                  </w:r>
                  <w:r>
                    <w:br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London.  Effective ownership 79.5%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F3ECCAA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73E55E6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4C68D8" w14:paraId="075B25EC" w14:textId="77777777" w:rsidTr="00FC444A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E0D4082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D707C0A" w14:textId="77777777" w:rsidR="004C68D8" w:rsidRPr="00502277" w:rsidRDefault="004C68D8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6F536A0A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E17FCBD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07/11/2023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2947C949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Motherland Puerto Rico Ltd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4201BB47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Director and owner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577A70C0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Dormant – operations of a</w:t>
                  </w:r>
                  <w:r>
                    <w:br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potential future Motherland</w:t>
                  </w:r>
                  <w:r>
                    <w:br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Puerto Rico event.  Effective ownership 79.5%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0F446D6A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F26320E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4C68D8" w14:paraId="574C003E" w14:textId="77777777" w:rsidTr="00FC444A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ECA7240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78DDED6" w14:textId="77777777" w:rsidR="004C68D8" w:rsidRPr="00502277" w:rsidRDefault="004C68D8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28AA8C90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1DF3B77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07/11/2023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5BF92530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EchoLocation Talent Limited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00147DEE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Director and owner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D2FBE9F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Music talent booking agency for</w:t>
                  </w:r>
                  <w:r>
                    <w:br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North Africa.  Effective ownership 75%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BB0A538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2BF1315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4C68D8" w14:paraId="02C8542C" w14:textId="77777777" w:rsidTr="00FC444A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9B22EC8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3B9637B" w14:textId="77777777" w:rsidR="004C68D8" w:rsidRPr="00502277" w:rsidRDefault="004C68D8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5A2A41B2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227259A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07/11/2023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52DA59EA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Sombras Itinerantes – Unipessoal, Lda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1DB83F1A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Owner 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40597ACC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Portugal festival entity.  Effective ownership 79.5%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43C8C059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787E0D1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4C68D8" w14:paraId="5AE80F23" w14:textId="77777777" w:rsidTr="00FC444A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A51CFD5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F9F12E6" w14:textId="77777777" w:rsidR="004C68D8" w:rsidRPr="00502277" w:rsidRDefault="004C68D8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64A4B6FA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E0C8238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07/11/2023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60EC5950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Reef Tickets Ltd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662B2A07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Owner 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0F831D3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Ticket selling subsidiary.  Effective ownership 27.83%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6C9C38FA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042BA0B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4C68D8" w14:paraId="09D9E821" w14:textId="77777777" w:rsidTr="00FC444A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3999513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5F8A7D6" w14:textId="77777777" w:rsidR="004C68D8" w:rsidRPr="00502277" w:rsidRDefault="004C68D8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2F4B7D7B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E19AF1F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07/11/2023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3A60377E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Percolate Entertainment Ltd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183DA0BC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Owner 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0F4C1C79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UK events company.  Effective ownership 27.83%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75ED0F11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267F976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4C68D8" w14:paraId="4CD4B60B" w14:textId="77777777" w:rsidTr="00FC444A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7AAFFAD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61F407A" w14:textId="77777777" w:rsidR="004C68D8" w:rsidRPr="00502277" w:rsidRDefault="004C68D8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37F95DBD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48DF832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07/11/2023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05777C85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Potential Breeze, Unipessoal, Lda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53F0B296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Owner 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54000E24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Portugal festival entity.  Effective ownership 79.5%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12B5944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70C458B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4C68D8" w14:paraId="69B54A59" w14:textId="77777777" w:rsidTr="00FC444A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758A7F4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F2FFAF5" w14:textId="77777777" w:rsidR="004C68D8" w:rsidRPr="00502277" w:rsidRDefault="004C68D8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2EBB4F23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2D7CC27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07/11/2023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0BBFD73A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Louder Entertainment Ltd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59B0847D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Owner 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63D7A6FE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UK Events company.  Effective ownership 55.56%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632E5A94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455C6B9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4C68D8" w14:paraId="375D3AF1" w14:textId="77777777" w:rsidTr="00FC444A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AF21970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4C6C71C" w14:textId="77777777" w:rsidR="004C68D8" w:rsidRPr="00502277" w:rsidRDefault="004C68D8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38D16CE4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54B39FF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07/11/2023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41FCDD4E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Event Horizon Entertainment US Inc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1CC2C1DE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Owner 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769434E4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Event Horizon’s US operations.  Effective ownership 79.5%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EBE0777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B3124CA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4C68D8" w14:paraId="0F681DE3" w14:textId="77777777" w:rsidTr="00FC444A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EAAF610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FAE745E" w14:textId="77777777" w:rsidR="004C68D8" w:rsidRPr="00502277" w:rsidRDefault="004C68D8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72B30898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95DB63D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07/11/2023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7B252849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Roamy Earth (US Inc)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5B876876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Owner 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74BF5F17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Roamy Earth’s US operations.  Effective ownership 79.5%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6CAFE898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37AF725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4C68D8" w14:paraId="4151C02C" w14:textId="77777777" w:rsidTr="00FC444A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84F3FF8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355D0E8" w14:textId="77777777" w:rsidR="004C68D8" w:rsidRPr="00502277" w:rsidRDefault="004C68D8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0E3C1685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238B5AC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07/11/2023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449E5AA8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Afronation Ltd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0A08AA56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Director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097B6DC7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Festival brand company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5F2F182C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CBF489F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4C68D8" w14:paraId="3E17522B" w14:textId="77777777" w:rsidTr="00FC444A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8462B9A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703A80F" w14:textId="77777777" w:rsidR="004C68D8" w:rsidRPr="00502277" w:rsidRDefault="004C68D8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22531DB2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9A6EBC3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07/11/2023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43AF7739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Echo Sport Limited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3D7DA850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Owner 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8AEE067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Sports agency - owns 33.3%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07E39302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08B610F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4C68D8" w14:paraId="08A761F1" w14:textId="77777777" w:rsidTr="00FC444A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FB80DAB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2F12EFC" w14:textId="77777777" w:rsidR="004C68D8" w:rsidRPr="00502277" w:rsidRDefault="004C68D8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29A47FE5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6CB41E5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07/11/2023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5EABAF87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All Stars London Festival Ltd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7B79B6DD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Owner 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076940E9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UK events company.  Effective ownership 27.83%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6BEBF199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5A07B4F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4C68D8" w14:paraId="722210A4" w14:textId="77777777" w:rsidTr="00FC444A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864FEAB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58AAEB9" w14:textId="77777777" w:rsidR="004C68D8" w:rsidRPr="00502277" w:rsidRDefault="004C68D8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645DEFC8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2C4C02C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07/11/2023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510D1CC5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Afronation Puerto Rico Ltd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7F1581AA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Director and owner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771C4E44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Operations of Afronation festival</w:t>
                  </w:r>
                  <w:r>
                    <w:br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in Puerto Rico.  Effective ownership 79.5%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3F37C1E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EED56A6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4C68D8" w14:paraId="75C77B0B" w14:textId="77777777" w:rsidTr="00FC444A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FE56AFA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F45B4FD" w14:textId="77777777" w:rsidR="004C68D8" w:rsidRPr="00502277" w:rsidRDefault="004C68D8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703D2247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458EBDC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07/11/2023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125D50AF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Echo Location Talent SA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20ED037F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Director and owner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3FABE246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Talent booking South Africa.  Effective ownership 75%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401467AE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9DA464A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4C68D8" w14:paraId="057F3E59" w14:textId="77777777" w:rsidTr="00FC444A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0C83FFF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D4BDBCD" w14:textId="77777777" w:rsidR="004C68D8" w:rsidRPr="00502277" w:rsidRDefault="004C68D8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023C09DD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4531FB7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07/11/2023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13F48910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Seasonal Wishes – Unipessoal, Lda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273AE7E2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Owner 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9DE7E01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Portugal festival entity.  Effective ownership 79.5%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0794A8FC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D237CFF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4C68D8" w14:paraId="54E213F9" w14:textId="77777777" w:rsidTr="00FC444A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D878B9C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403D11D" w14:textId="77777777" w:rsidR="004C68D8" w:rsidRPr="00502277" w:rsidRDefault="004C68D8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317A1FAD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51DF708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07/11/2023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599AB6CF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Off The Top Rope Pty Ltd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1F64194A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Owner 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5E2AE98C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Event Horizon’s Australia</w:t>
                  </w:r>
                  <w:r>
                    <w:br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operations.  Effective ownership 79.5%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F4E8C82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371193C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4C68D8" w14:paraId="48D82276" w14:textId="77777777" w:rsidTr="00FC444A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02516FF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Angela Isaac</w:t>
                  </w:r>
                </w:p>
                <w:p w14:paraId="29EFD874" w14:textId="77777777" w:rsidR="004C68D8" w:rsidRPr="00502277" w:rsidRDefault="00502277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502277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clerk</w:t>
                  </w:r>
                </w:p>
                <w:p w14:paraId="714FAD3C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8B5CFE2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15/02/2023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11F4D8F6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79341042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5D60AB56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6099E9B7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BA80BC4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4C68D8" w14:paraId="04489695" w14:textId="77777777" w:rsidTr="00FC444A">
              <w:trPr>
                <w:trHeight w:hRule="exact" w:val="841"/>
              </w:trPr>
              <w:tc>
                <w:tcPr>
                  <w:tcW w:w="2822" w:type="dxa"/>
                  <w:vMerge w:val="restart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6AEF4EA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Shelley Gonsalves</w:t>
                  </w:r>
                </w:p>
                <w:p w14:paraId="20F68C00" w14:textId="77777777" w:rsidR="004C68D8" w:rsidRPr="00502277" w:rsidRDefault="004C68D8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2D65B16B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1543269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17/09/2023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061EA623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Teach First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60D844D6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Employee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63D5A174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59FC592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17/08/2009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D6B3121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01/09/2023</w:t>
                  </w:r>
                </w:p>
              </w:tc>
            </w:tr>
            <w:tr w:rsidR="004C68D8" w14:paraId="0D12745D" w14:textId="77777777" w:rsidTr="00FC444A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FC59291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994A69C" w14:textId="77777777" w:rsidR="004C68D8" w:rsidRPr="00502277" w:rsidRDefault="004C68D8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26C871BC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2C00293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17/09/2023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4B2FB3F8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Reach Foundation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00180099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Employee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33DB9658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0A23809F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04/09/2023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F09FBED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4C68D8" w14:paraId="59BCDF42" w14:textId="77777777" w:rsidTr="00FC444A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806CF48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Nathan Lilley</w:t>
                  </w:r>
                </w:p>
                <w:p w14:paraId="584AB92C" w14:textId="77777777" w:rsidR="004C68D8" w:rsidRPr="00502277" w:rsidRDefault="004C68D8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45AEB9C8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B19FD9A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19/04/2023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0F22F5E2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ELAM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4B3F9905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Employee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61DE3E50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Vice Principal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60979AD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48DA9EE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4C68D8" w14:paraId="086A7B99" w14:textId="77777777" w:rsidTr="00FC444A">
              <w:trPr>
                <w:trHeight w:hRule="exact" w:val="841"/>
              </w:trPr>
              <w:tc>
                <w:tcPr>
                  <w:tcW w:w="2822" w:type="dxa"/>
                  <w:vMerge w:val="restart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DCDD1FA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Will Kennard</w:t>
                  </w:r>
                </w:p>
                <w:p w14:paraId="1BFD25FC" w14:textId="77777777" w:rsidR="004C68D8" w:rsidRPr="00502277" w:rsidRDefault="004C68D8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59A6F6EF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55C061D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19/04/2023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666377D3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"Music production; Universal Records and Publishing </w:t>
                  </w:r>
                  <w:proofErr w:type="gramStart"/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UK  "</w:t>
                  </w:r>
                  <w:proofErr w:type="gramEnd"/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10F8CC12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Artist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33B99007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70D72CF0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9E3EF92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4C68D8" w14:paraId="77BAE68B" w14:textId="77777777" w:rsidTr="00FC444A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81461F6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0FF2236" w14:textId="77777777" w:rsidR="004C68D8" w:rsidRPr="00502277" w:rsidRDefault="004C68D8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16D05799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1BD4439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19/04/2023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64EF2F06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LSA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46EBDDBC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Brother of Principal of LSA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61A645FE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42D8132A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6640FB1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</w:tbl>
          <w:p w14:paraId="19E20927" w14:textId="77777777" w:rsidR="004C68D8" w:rsidRDefault="004C68D8" w:rsidP="00FC444A"/>
        </w:tc>
      </w:tr>
    </w:tbl>
    <w:p w14:paraId="50B0B23B" w14:textId="42CB463B" w:rsidR="004C68D8" w:rsidRPr="004D6E26" w:rsidRDefault="004C68D8" w:rsidP="004C68D8">
      <w:pPr>
        <w:rPr>
          <w:rFonts w:ascii="Arial" w:hAnsi="Arial" w:cs="Arial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"/>
        <w:gridCol w:w="9397"/>
      </w:tblGrid>
      <w:tr w:rsidR="00E111E6" w14:paraId="352ED9F0" w14:textId="77777777" w:rsidTr="00CA075D">
        <w:trPr>
          <w:trHeight w:hRule="exact" w:val="431"/>
        </w:trPr>
        <w:tc>
          <w:tcPr>
            <w:tcW w:w="121" w:type="dxa"/>
          </w:tcPr>
          <w:p w14:paraId="07172D8D" w14:textId="77777777" w:rsidR="00E111E6" w:rsidRDefault="00E111E6" w:rsidP="00CA075D"/>
          <w:p w14:paraId="39FC38BB" w14:textId="77777777" w:rsidR="004C68D8" w:rsidRDefault="004C68D8" w:rsidP="00CA075D"/>
          <w:p w14:paraId="0B447DB9" w14:textId="77777777" w:rsidR="004C68D8" w:rsidRDefault="004C68D8" w:rsidP="00CA075D"/>
          <w:p w14:paraId="23E21847" w14:textId="77777777" w:rsidR="004C68D8" w:rsidRDefault="004C68D8" w:rsidP="00CA075D"/>
          <w:p w14:paraId="6998FD29" w14:textId="77777777" w:rsidR="004C68D8" w:rsidRDefault="004C68D8" w:rsidP="00CA075D"/>
          <w:p w14:paraId="62A4FDB7" w14:textId="77777777" w:rsidR="004C68D8" w:rsidRDefault="004C68D8" w:rsidP="00CA075D"/>
          <w:p w14:paraId="7C23E3E9" w14:textId="77777777" w:rsidR="004C68D8" w:rsidRDefault="004C68D8" w:rsidP="00CA075D"/>
          <w:p w14:paraId="6A102ADB" w14:textId="77777777" w:rsidR="004C68D8" w:rsidRDefault="004C68D8" w:rsidP="00CA075D"/>
          <w:p w14:paraId="52E6CBDB" w14:textId="77777777" w:rsidR="004C68D8" w:rsidRDefault="004C68D8" w:rsidP="00CA075D"/>
        </w:tc>
        <w:tc>
          <w:tcPr>
            <w:tcW w:w="9397" w:type="dxa"/>
          </w:tcPr>
          <w:p w14:paraId="7B277E8D" w14:textId="27DA24CE" w:rsidR="00E111E6" w:rsidRDefault="00E111E6" w:rsidP="00CA075D">
            <w:r>
              <w:rPr>
                <w:rFonts w:ascii="Arial" w:eastAsia="Arial" w:hAnsi="Arial" w:cs="Arial"/>
                <w:color w:val="000000"/>
                <w:sz w:val="32"/>
              </w:rPr>
              <w:t>Historical Governors</w:t>
            </w:r>
          </w:p>
        </w:tc>
      </w:tr>
    </w:tbl>
    <w:p w14:paraId="0D1617D5" w14:textId="3DB514B0" w:rsidR="00AC6E66" w:rsidRDefault="00AC6E66"/>
    <w:tbl>
      <w:tblPr>
        <w:tblStyle w:val="TableGrid"/>
        <w:tblpPr w:leftFromText="180" w:rightFromText="180" w:horzAnchor="margin" w:tblpY="582"/>
        <w:tblW w:w="13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1"/>
        <w:gridCol w:w="1275"/>
        <w:gridCol w:w="2410"/>
        <w:gridCol w:w="2410"/>
        <w:gridCol w:w="2268"/>
        <w:gridCol w:w="1275"/>
        <w:gridCol w:w="1276"/>
      </w:tblGrid>
      <w:tr w:rsidR="00676F76" w14:paraId="52703400" w14:textId="77777777" w:rsidTr="00851970">
        <w:trPr>
          <w:trHeight w:hRule="exact" w:val="413"/>
        </w:trPr>
        <w:tc>
          <w:tcPr>
            <w:tcW w:w="2821" w:type="dxa"/>
            <w:tcBorders>
              <w:top w:val="single" w:sz="12" w:space="0" w:color="000000"/>
              <w:left w:val="single" w:sz="12" w:space="0" w:color="E7E6E6" w:themeColor="background2"/>
              <w:bottom w:val="single" w:sz="10" w:space="0" w:color="000000"/>
              <w:right w:val="single" w:sz="10" w:space="0" w:color="D3D3D3"/>
            </w:tcBorders>
          </w:tcPr>
          <w:p w14:paraId="239CF4C3" w14:textId="7F7146E5" w:rsidR="00676F76" w:rsidRDefault="00676F76" w:rsidP="00851970">
            <w:r>
              <w:rPr>
                <w:rFonts w:ascii="Arial" w:eastAsia="Arial" w:hAnsi="Arial" w:cs="Arial"/>
                <w:b/>
                <w:color w:val="000000"/>
                <w:sz w:val="18"/>
              </w:rPr>
              <w:t>Member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0" w:space="0" w:color="D3D3D3"/>
              <w:bottom w:val="single" w:sz="12" w:space="0" w:color="000000"/>
              <w:right w:val="single" w:sz="10" w:space="0" w:color="D3D3D3"/>
            </w:tcBorders>
          </w:tcPr>
          <w:p w14:paraId="3B9C39F9" w14:textId="47EF1CC9" w:rsidR="00676F76" w:rsidRDefault="00676F76" w:rsidP="00851970">
            <w:pPr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Confirmed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0" w:space="0" w:color="D3D3D3"/>
              <w:bottom w:val="single" w:sz="12" w:space="0" w:color="000000"/>
              <w:right w:val="single" w:sz="10" w:space="0" w:color="D3D3D3"/>
            </w:tcBorders>
          </w:tcPr>
          <w:p w14:paraId="5766A106" w14:textId="556FC317" w:rsidR="00676F76" w:rsidRDefault="00676F76" w:rsidP="00851970">
            <w:r>
              <w:rPr>
                <w:rFonts w:ascii="Arial" w:eastAsia="Arial" w:hAnsi="Arial" w:cs="Arial"/>
                <w:b/>
                <w:color w:val="000000"/>
                <w:sz w:val="18"/>
              </w:rPr>
              <w:t>Entity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0" w:space="0" w:color="D3D3D3"/>
              <w:bottom w:val="single" w:sz="10" w:space="0" w:color="000000"/>
              <w:right w:val="single" w:sz="10" w:space="0" w:color="D3D3D3"/>
            </w:tcBorders>
          </w:tcPr>
          <w:p w14:paraId="173C4843" w14:textId="77777777" w:rsidR="00676F76" w:rsidRDefault="00676F76" w:rsidP="00851970">
            <w:r>
              <w:rPr>
                <w:rFonts w:ascii="Arial" w:eastAsia="Arial" w:hAnsi="Arial" w:cs="Arial"/>
                <w:b/>
                <w:color w:val="000000"/>
                <w:sz w:val="18"/>
              </w:rPr>
              <w:t>Nature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0" w:space="0" w:color="D3D3D3"/>
              <w:bottom w:val="single" w:sz="10" w:space="0" w:color="000000"/>
              <w:right w:val="single" w:sz="10" w:space="0" w:color="D3D3D3"/>
            </w:tcBorders>
          </w:tcPr>
          <w:p w14:paraId="7EACE716" w14:textId="77777777" w:rsidR="00676F76" w:rsidRDefault="00676F76" w:rsidP="00851970">
            <w:r>
              <w:rPr>
                <w:rFonts w:ascii="Arial" w:eastAsia="Arial" w:hAnsi="Arial" w:cs="Arial"/>
                <w:b/>
                <w:color w:val="000000"/>
                <w:sz w:val="18"/>
              </w:rPr>
              <w:t>Notes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0" w:space="0" w:color="D3D3D3"/>
              <w:bottom w:val="single" w:sz="10" w:space="0" w:color="000000"/>
              <w:right w:val="single" w:sz="10" w:space="0" w:color="D3D3D3"/>
            </w:tcBorders>
          </w:tcPr>
          <w:p w14:paraId="4A2A3266" w14:textId="77777777" w:rsidR="00676F76" w:rsidRDefault="00676F76" w:rsidP="0085197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From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0" w:space="0" w:color="D3D3D3"/>
              <w:bottom w:val="single" w:sz="10" w:space="0" w:color="000000"/>
              <w:right w:val="single" w:sz="12" w:space="0" w:color="E7E6E6" w:themeColor="background2"/>
            </w:tcBorders>
          </w:tcPr>
          <w:p w14:paraId="4FDC5330" w14:textId="77777777" w:rsidR="00676F76" w:rsidRDefault="00676F76" w:rsidP="0085197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To</w:t>
            </w:r>
          </w:p>
        </w:tc>
      </w:tr>
      <w:tr w:rsidR="00676F76" w:rsidRPr="001E4879" w14:paraId="45F7FF9E" w14:textId="77777777" w:rsidTr="00851970">
        <w:trPr>
          <w:trHeight w:hRule="exact" w:val="750"/>
        </w:trPr>
        <w:tc>
          <w:tcPr>
            <w:tcW w:w="2821" w:type="dxa"/>
            <w:vMerge w:val="restart"/>
            <w:tcBorders>
              <w:top w:val="single" w:sz="10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60DDDABA" w14:textId="77777777" w:rsidR="00676F76" w:rsidRPr="001E4879" w:rsidRDefault="00676F76" w:rsidP="00851970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color w:val="000000"/>
                <w:sz w:val="18"/>
                <w:szCs w:val="18"/>
              </w:rPr>
              <w:t>Kate Butler</w:t>
            </w:r>
          </w:p>
          <w:p w14:paraId="3A1CF1EE" w14:textId="77777777" w:rsidR="00676F76" w:rsidRPr="001E4879" w:rsidRDefault="00676F76" w:rsidP="0085197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7A0192" w14:textId="77777777" w:rsidR="00676F76" w:rsidRPr="001E4879" w:rsidRDefault="00676F76" w:rsidP="008519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7A9AE3CD" w14:textId="77777777" w:rsidR="00676F76" w:rsidRPr="001E4879" w:rsidRDefault="00676F76" w:rsidP="00851970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Confirmed: 13/03/2023</w:t>
            </w:r>
          </w:p>
          <w:p w14:paraId="23221E4B" w14:textId="77777777" w:rsidR="00676F76" w:rsidRPr="001E4879" w:rsidRDefault="00676F76" w:rsidP="008519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</w:tcBorders>
          </w:tcPr>
          <w:p w14:paraId="6EF0EF98" w14:textId="77777777" w:rsidR="00676F76" w:rsidRPr="001E4879" w:rsidRDefault="00676F76" w:rsidP="00851970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Ark Schools</w:t>
            </w:r>
          </w:p>
        </w:tc>
        <w:tc>
          <w:tcPr>
            <w:tcW w:w="2410" w:type="dxa"/>
            <w:tcBorders>
              <w:top w:val="single" w:sz="10" w:space="0" w:color="000000"/>
              <w:bottom w:val="single" w:sz="12" w:space="0" w:color="000000"/>
            </w:tcBorders>
          </w:tcPr>
          <w:p w14:paraId="2C249DF2" w14:textId="77777777" w:rsidR="00676F76" w:rsidRPr="001E4879" w:rsidRDefault="00676F76" w:rsidP="00851970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Employee</w:t>
            </w:r>
          </w:p>
        </w:tc>
        <w:tc>
          <w:tcPr>
            <w:tcW w:w="2268" w:type="dxa"/>
            <w:tcBorders>
              <w:top w:val="single" w:sz="10" w:space="0" w:color="000000"/>
              <w:bottom w:val="single" w:sz="12" w:space="0" w:color="000000"/>
            </w:tcBorders>
          </w:tcPr>
          <w:p w14:paraId="13CC0CFB" w14:textId="77777777" w:rsidR="00676F76" w:rsidRPr="001E4879" w:rsidRDefault="00676F76" w:rsidP="00851970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Regional Finance Director (South London)</w:t>
            </w:r>
          </w:p>
        </w:tc>
        <w:tc>
          <w:tcPr>
            <w:tcW w:w="1275" w:type="dxa"/>
            <w:tcBorders>
              <w:top w:val="single" w:sz="10" w:space="0" w:color="000000"/>
              <w:bottom w:val="single" w:sz="12" w:space="0" w:color="000000"/>
            </w:tcBorders>
          </w:tcPr>
          <w:p w14:paraId="161AB847" w14:textId="77777777" w:rsidR="00676F76" w:rsidRPr="001E4879" w:rsidRDefault="00676F76" w:rsidP="00851970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0" w:space="0" w:color="000000"/>
              <w:bottom w:val="single" w:sz="12" w:space="0" w:color="000000"/>
              <w:right w:val="single" w:sz="12" w:space="0" w:color="E7E6E6" w:themeColor="background2"/>
            </w:tcBorders>
          </w:tcPr>
          <w:p w14:paraId="1A1C2D06" w14:textId="77777777" w:rsidR="00676F76" w:rsidRPr="001E4879" w:rsidRDefault="00676F76" w:rsidP="00851970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76F76" w:rsidRPr="001E4879" w14:paraId="6EB41184" w14:textId="77777777" w:rsidTr="00851970">
        <w:trPr>
          <w:trHeight w:hRule="exact" w:val="750"/>
        </w:trPr>
        <w:tc>
          <w:tcPr>
            <w:tcW w:w="2821" w:type="dxa"/>
            <w:vMerge/>
            <w:tcBorders>
              <w:top w:val="single" w:sz="10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56163254" w14:textId="77777777" w:rsidR="00676F76" w:rsidRPr="001E4879" w:rsidRDefault="00676F76" w:rsidP="00851970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95A9DE" w14:textId="77777777" w:rsidR="00676F76" w:rsidRPr="001E4879" w:rsidRDefault="00676F76" w:rsidP="0085197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A26BF7" w14:textId="77777777" w:rsidR="00676F76" w:rsidRPr="001E4879" w:rsidRDefault="00676F76" w:rsidP="008519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66148CB0" w14:textId="77777777" w:rsidR="00676F76" w:rsidRPr="001E4879" w:rsidRDefault="00676F76" w:rsidP="00851970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Confirmed: 13/03/2023</w:t>
            </w:r>
          </w:p>
          <w:p w14:paraId="3D66315A" w14:textId="77777777" w:rsidR="00676F76" w:rsidRPr="001E4879" w:rsidRDefault="00676F76" w:rsidP="008519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</w:tcBorders>
          </w:tcPr>
          <w:p w14:paraId="14801560" w14:textId="77777777" w:rsidR="00676F76" w:rsidRPr="001E4879" w:rsidRDefault="00676F76" w:rsidP="00851970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The Story Project</w:t>
            </w:r>
          </w:p>
        </w:tc>
        <w:tc>
          <w:tcPr>
            <w:tcW w:w="2410" w:type="dxa"/>
            <w:tcBorders>
              <w:top w:val="single" w:sz="10" w:space="0" w:color="000000"/>
              <w:bottom w:val="single" w:sz="12" w:space="0" w:color="000000"/>
            </w:tcBorders>
          </w:tcPr>
          <w:p w14:paraId="10C0C8E3" w14:textId="77777777" w:rsidR="00676F76" w:rsidRPr="001E4879" w:rsidRDefault="00676F76" w:rsidP="00851970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Director</w:t>
            </w:r>
          </w:p>
        </w:tc>
        <w:tc>
          <w:tcPr>
            <w:tcW w:w="2268" w:type="dxa"/>
            <w:tcBorders>
              <w:top w:val="single" w:sz="10" w:space="0" w:color="000000"/>
              <w:bottom w:val="single" w:sz="12" w:space="0" w:color="000000"/>
            </w:tcBorders>
          </w:tcPr>
          <w:p w14:paraId="4EE76B1B" w14:textId="77777777" w:rsidR="00676F76" w:rsidRPr="001E4879" w:rsidRDefault="00676F76" w:rsidP="008519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0" w:space="0" w:color="000000"/>
              <w:bottom w:val="single" w:sz="12" w:space="0" w:color="000000"/>
            </w:tcBorders>
          </w:tcPr>
          <w:p w14:paraId="1F04BEF5" w14:textId="77777777" w:rsidR="00676F76" w:rsidRPr="001E4879" w:rsidRDefault="00676F76" w:rsidP="00851970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0" w:space="0" w:color="000000"/>
              <w:bottom w:val="single" w:sz="12" w:space="0" w:color="000000"/>
              <w:right w:val="single" w:sz="12" w:space="0" w:color="E7E6E6" w:themeColor="background2"/>
            </w:tcBorders>
          </w:tcPr>
          <w:p w14:paraId="141E6FCF" w14:textId="77777777" w:rsidR="00676F76" w:rsidRPr="001E4879" w:rsidRDefault="00676F76" w:rsidP="00851970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76F76" w:rsidRPr="001E4879" w14:paraId="7A10A878" w14:textId="77777777" w:rsidTr="00851970">
        <w:trPr>
          <w:trHeight w:hRule="exact" w:val="750"/>
        </w:trPr>
        <w:tc>
          <w:tcPr>
            <w:tcW w:w="2821" w:type="dxa"/>
            <w:vMerge w:val="restart"/>
            <w:tcBorders>
              <w:top w:val="single" w:sz="10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0D10F36F" w14:textId="77777777" w:rsidR="00676F76" w:rsidRPr="001E4879" w:rsidRDefault="00676F76" w:rsidP="00851970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color w:val="000000"/>
                <w:sz w:val="18"/>
                <w:szCs w:val="18"/>
              </w:rPr>
              <w:t>Geoff Taylor</w:t>
            </w:r>
          </w:p>
          <w:p w14:paraId="5E57B42D" w14:textId="77777777" w:rsidR="00676F76" w:rsidRPr="001E4879" w:rsidRDefault="00676F76" w:rsidP="0085197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A80DCB" w14:textId="77777777" w:rsidR="00676F76" w:rsidRPr="001E4879" w:rsidRDefault="00676F76" w:rsidP="008519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7B2610B7" w14:textId="77777777" w:rsidR="00676F76" w:rsidRPr="001E4879" w:rsidRDefault="00676F76" w:rsidP="00851970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Confirmed: 20/04/2023</w:t>
            </w:r>
          </w:p>
          <w:p w14:paraId="7E5C32DD" w14:textId="77777777" w:rsidR="00676F76" w:rsidRPr="001E4879" w:rsidRDefault="00676F76" w:rsidP="008519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</w:tcBorders>
          </w:tcPr>
          <w:p w14:paraId="32184830" w14:textId="77777777" w:rsidR="00676F76" w:rsidRPr="001E4879" w:rsidRDefault="00676F76" w:rsidP="00851970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The BRIT Trust</w:t>
            </w:r>
          </w:p>
        </w:tc>
        <w:tc>
          <w:tcPr>
            <w:tcW w:w="2410" w:type="dxa"/>
            <w:tcBorders>
              <w:top w:val="single" w:sz="10" w:space="0" w:color="000000"/>
              <w:bottom w:val="single" w:sz="12" w:space="0" w:color="000000"/>
            </w:tcBorders>
          </w:tcPr>
          <w:p w14:paraId="689635AC" w14:textId="77777777" w:rsidR="00676F76" w:rsidRPr="001E4879" w:rsidRDefault="00676F76" w:rsidP="00851970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Trustee</w:t>
            </w:r>
          </w:p>
        </w:tc>
        <w:tc>
          <w:tcPr>
            <w:tcW w:w="2268" w:type="dxa"/>
            <w:tcBorders>
              <w:top w:val="single" w:sz="10" w:space="0" w:color="000000"/>
              <w:bottom w:val="single" w:sz="12" w:space="0" w:color="000000"/>
            </w:tcBorders>
          </w:tcPr>
          <w:p w14:paraId="6595F853" w14:textId="77777777" w:rsidR="00676F76" w:rsidRPr="001E4879" w:rsidRDefault="00676F76" w:rsidP="00851970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Unremunerated.</w:t>
            </w:r>
            <w:r>
              <w:br/>
            </w:r>
            <w:r>
              <w:rPr>
                <w:rFonts w:ascii="Arial" w:hAnsi="Arial" w:cs="Arial"/>
                <w:sz w:val="18"/>
                <w:szCs w:val="18"/>
              </w:rPr>
              <w:t>The BRIT Trust has provided funding to ELAM</w:t>
            </w:r>
          </w:p>
        </w:tc>
        <w:tc>
          <w:tcPr>
            <w:tcW w:w="1275" w:type="dxa"/>
            <w:tcBorders>
              <w:top w:val="single" w:sz="10" w:space="0" w:color="000000"/>
              <w:bottom w:val="single" w:sz="12" w:space="0" w:color="000000"/>
            </w:tcBorders>
          </w:tcPr>
          <w:p w14:paraId="4564771F" w14:textId="77777777" w:rsidR="00676F76" w:rsidRPr="001E4879" w:rsidRDefault="00676F76" w:rsidP="00851970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0" w:space="0" w:color="000000"/>
              <w:bottom w:val="single" w:sz="12" w:space="0" w:color="000000"/>
              <w:right w:val="single" w:sz="12" w:space="0" w:color="E7E6E6" w:themeColor="background2"/>
            </w:tcBorders>
          </w:tcPr>
          <w:p w14:paraId="3A3ABA7A" w14:textId="77777777" w:rsidR="00676F76" w:rsidRPr="001E4879" w:rsidRDefault="00676F76" w:rsidP="00851970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76F76" w:rsidRPr="001E4879" w14:paraId="3CDF99BC" w14:textId="77777777" w:rsidTr="00851970">
        <w:trPr>
          <w:trHeight w:hRule="exact" w:val="750"/>
        </w:trPr>
        <w:tc>
          <w:tcPr>
            <w:tcW w:w="2821" w:type="dxa"/>
            <w:vMerge/>
            <w:tcBorders>
              <w:top w:val="single" w:sz="10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6C1BEEBD" w14:textId="77777777" w:rsidR="00676F76" w:rsidRPr="001E4879" w:rsidRDefault="00676F76" w:rsidP="0085197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A2BF47" w14:textId="77777777" w:rsidR="00676F76" w:rsidRPr="001E4879" w:rsidRDefault="00676F76" w:rsidP="00851970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90A896" w14:textId="77777777" w:rsidR="00676F76" w:rsidRPr="001E4879" w:rsidRDefault="00676F76" w:rsidP="008519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44A05942" w14:textId="77777777" w:rsidR="00676F76" w:rsidRPr="001E4879" w:rsidRDefault="00676F76" w:rsidP="00851970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Confirmed: 20/04/2023</w:t>
            </w:r>
          </w:p>
          <w:p w14:paraId="568D1FDA" w14:textId="77777777" w:rsidR="00676F76" w:rsidRPr="001E4879" w:rsidRDefault="00676F76" w:rsidP="008519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</w:tcBorders>
          </w:tcPr>
          <w:p w14:paraId="7F0BD717" w14:textId="77777777" w:rsidR="00676F76" w:rsidRPr="001E4879" w:rsidRDefault="00676F76" w:rsidP="00851970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The BRIT School</w:t>
            </w:r>
          </w:p>
        </w:tc>
        <w:tc>
          <w:tcPr>
            <w:tcW w:w="2410" w:type="dxa"/>
            <w:tcBorders>
              <w:top w:val="single" w:sz="10" w:space="0" w:color="000000"/>
              <w:bottom w:val="single" w:sz="12" w:space="0" w:color="000000"/>
            </w:tcBorders>
          </w:tcPr>
          <w:p w14:paraId="044798F3" w14:textId="77777777" w:rsidR="00676F76" w:rsidRPr="001E4879" w:rsidRDefault="00676F76" w:rsidP="00851970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Curriculum &amp; Safeguarding Committee</w:t>
            </w:r>
          </w:p>
        </w:tc>
        <w:tc>
          <w:tcPr>
            <w:tcW w:w="2268" w:type="dxa"/>
            <w:tcBorders>
              <w:top w:val="single" w:sz="10" w:space="0" w:color="000000"/>
              <w:bottom w:val="single" w:sz="12" w:space="0" w:color="000000"/>
            </w:tcBorders>
          </w:tcPr>
          <w:p w14:paraId="49C3650A" w14:textId="77777777" w:rsidR="00676F76" w:rsidRPr="001E4879" w:rsidRDefault="00676F76" w:rsidP="00851970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 xml:space="preserve">Unremunerated.  BRIT School is another school providing performing arts education in the London region </w:t>
            </w:r>
          </w:p>
        </w:tc>
        <w:tc>
          <w:tcPr>
            <w:tcW w:w="1275" w:type="dxa"/>
            <w:tcBorders>
              <w:top w:val="single" w:sz="10" w:space="0" w:color="000000"/>
              <w:bottom w:val="single" w:sz="12" w:space="0" w:color="000000"/>
            </w:tcBorders>
          </w:tcPr>
          <w:p w14:paraId="68080467" w14:textId="77777777" w:rsidR="00676F76" w:rsidRPr="001E4879" w:rsidRDefault="00676F76" w:rsidP="00851970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0" w:space="0" w:color="000000"/>
              <w:bottom w:val="single" w:sz="12" w:space="0" w:color="000000"/>
              <w:right w:val="single" w:sz="12" w:space="0" w:color="E7E6E6" w:themeColor="background2"/>
            </w:tcBorders>
          </w:tcPr>
          <w:p w14:paraId="169DC01B" w14:textId="77777777" w:rsidR="00676F76" w:rsidRPr="001E4879" w:rsidRDefault="00676F76" w:rsidP="00851970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14:paraId="7A83AE70" w14:textId="41705267" w:rsidR="00E111E6" w:rsidRDefault="00E111E6"/>
    <w:sectPr w:rsidR="00E111E6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E89"/>
    <w:rsid w:val="00020AC1"/>
    <w:rsid w:val="00115A3C"/>
    <w:rsid w:val="00187E53"/>
    <w:rsid w:val="001B4246"/>
    <w:rsid w:val="001D6986"/>
    <w:rsid w:val="001E4879"/>
    <w:rsid w:val="00360207"/>
    <w:rsid w:val="003A2C5A"/>
    <w:rsid w:val="003B5F39"/>
    <w:rsid w:val="00421501"/>
    <w:rsid w:val="00472110"/>
    <w:rsid w:val="004A3803"/>
    <w:rsid w:val="004C68D8"/>
    <w:rsid w:val="004D6E26"/>
    <w:rsid w:val="00502277"/>
    <w:rsid w:val="005324FC"/>
    <w:rsid w:val="00546409"/>
    <w:rsid w:val="00577DF2"/>
    <w:rsid w:val="0062155F"/>
    <w:rsid w:val="006677C6"/>
    <w:rsid w:val="00676F76"/>
    <w:rsid w:val="0069234C"/>
    <w:rsid w:val="006A12DD"/>
    <w:rsid w:val="006C12D4"/>
    <w:rsid w:val="006D4ACF"/>
    <w:rsid w:val="007437E3"/>
    <w:rsid w:val="00771EF8"/>
    <w:rsid w:val="0077668E"/>
    <w:rsid w:val="00780A19"/>
    <w:rsid w:val="00792E89"/>
    <w:rsid w:val="007B0E2F"/>
    <w:rsid w:val="00850ADB"/>
    <w:rsid w:val="00851970"/>
    <w:rsid w:val="00854A20"/>
    <w:rsid w:val="00875480"/>
    <w:rsid w:val="008A1198"/>
    <w:rsid w:val="008A4B4B"/>
    <w:rsid w:val="008C1B60"/>
    <w:rsid w:val="008E7396"/>
    <w:rsid w:val="00906EBA"/>
    <w:rsid w:val="00933F0C"/>
    <w:rsid w:val="009615F1"/>
    <w:rsid w:val="00967FDE"/>
    <w:rsid w:val="009743DA"/>
    <w:rsid w:val="009B1BB5"/>
    <w:rsid w:val="009B4BB6"/>
    <w:rsid w:val="00A350A2"/>
    <w:rsid w:val="00A35B22"/>
    <w:rsid w:val="00AC6D43"/>
    <w:rsid w:val="00AC6E66"/>
    <w:rsid w:val="00B259F7"/>
    <w:rsid w:val="00B8657C"/>
    <w:rsid w:val="00B95DFE"/>
    <w:rsid w:val="00BB0A8A"/>
    <w:rsid w:val="00BF2497"/>
    <w:rsid w:val="00C42DB1"/>
    <w:rsid w:val="00D05CFE"/>
    <w:rsid w:val="00D07907"/>
    <w:rsid w:val="00D87CF2"/>
    <w:rsid w:val="00D96287"/>
    <w:rsid w:val="00E111E6"/>
    <w:rsid w:val="00E1520C"/>
    <w:rsid w:val="00EA4390"/>
    <w:rsid w:val="00F06325"/>
    <w:rsid w:val="00F1042D"/>
    <w:rsid w:val="00F12E96"/>
    <w:rsid w:val="00F3715D"/>
    <w:rsid w:val="00FD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D7D7"/>
  <w15:docId w15:val="{7EC3BF1A-1367-354B-AA3C-471983A4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F76"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3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689</Words>
  <Characters>3928</Characters>
  <Application>Microsoft Office Word</Application>
  <DocSecurity>0</DocSecurity>
  <Lines>32</Lines>
  <Paragraphs>9</Paragraphs>
  <ScaleCrop>false</ScaleCrop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Angela Isaac</cp:lastModifiedBy>
  <cp:revision>3</cp:revision>
  <dcterms:created xsi:type="dcterms:W3CDTF">2023-11-07T11:35:00Z</dcterms:created>
  <dcterms:modified xsi:type="dcterms:W3CDTF">2023-11-07T11:41:00Z</dcterms:modified>
</cp:coreProperties>
</file>